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593FC" w14:textId="5E14B400" w:rsidR="00315D4E" w:rsidRPr="005718C3" w:rsidRDefault="002830E4" w:rsidP="00EF64E1">
      <w:pPr>
        <w:pStyle w:val="EinfAbs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</w:rPr>
        <w:drawing>
          <wp:inline distT="0" distB="0" distL="0" distR="0" wp14:anchorId="2E8FE333" wp14:editId="5A6BEFE7">
            <wp:extent cx="6309360" cy="4740366"/>
            <wp:effectExtent l="0" t="0" r="0" b="317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708" cy="4760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66322" w14:textId="77777777" w:rsidR="003640FB" w:rsidRDefault="003640FB" w:rsidP="00F95460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</w:rPr>
      </w:pPr>
    </w:p>
    <w:p w14:paraId="61FD68E0" w14:textId="77777777" w:rsidR="005718C3" w:rsidRPr="005718C3" w:rsidRDefault="005718C3" w:rsidP="00F95460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</w:rPr>
      </w:pPr>
    </w:p>
    <w:p w14:paraId="578CDFE1" w14:textId="62CB6E3B" w:rsidR="006E7086" w:rsidRPr="005718C3" w:rsidRDefault="006E7086" w:rsidP="006E7086">
      <w:pPr>
        <w:rPr>
          <w:rFonts w:ascii="Verdana" w:hAnsi="Verdana" w:cs="Arial"/>
          <w:color w:val="943634" w:themeColor="accent2" w:themeShade="BF"/>
          <w:sz w:val="28"/>
          <w:szCs w:val="28"/>
          <w:lang w:val="de-CH"/>
        </w:rPr>
      </w:pPr>
      <w:r w:rsidRPr="005718C3">
        <w:rPr>
          <w:rFonts w:ascii="Verdana" w:hAnsi="Verdana" w:cs="Arial"/>
          <w:color w:val="943634" w:themeColor="accent2" w:themeShade="BF"/>
          <w:sz w:val="28"/>
          <w:szCs w:val="28"/>
          <w:lang w:val="de-CH"/>
        </w:rPr>
        <w:t xml:space="preserve">In der Kapelle „Maria in Linden“ in Kehrsiten findet am Valentinstag eine Segnung der Paare statt. Ehepaare, Verlobte, frisch </w:t>
      </w:r>
      <w:r w:rsidR="00D860C3" w:rsidRPr="005718C3">
        <w:rPr>
          <w:rFonts w:ascii="Verdana" w:hAnsi="Verdana" w:cs="Arial"/>
          <w:color w:val="943634" w:themeColor="accent2" w:themeShade="BF"/>
          <w:sz w:val="28"/>
          <w:szCs w:val="28"/>
          <w:lang w:val="de-CH"/>
        </w:rPr>
        <w:t>V</w:t>
      </w:r>
      <w:r w:rsidR="00525BF4">
        <w:rPr>
          <w:rFonts w:ascii="Verdana" w:hAnsi="Verdana" w:cs="Arial"/>
          <w:color w:val="943634" w:themeColor="accent2" w:themeShade="BF"/>
          <w:sz w:val="28"/>
          <w:szCs w:val="28"/>
          <w:lang w:val="de-CH"/>
        </w:rPr>
        <w:t>erliebte… sind herzlich w</w:t>
      </w:r>
      <w:r w:rsidRPr="005718C3">
        <w:rPr>
          <w:rFonts w:ascii="Verdana" w:hAnsi="Verdana" w:cs="Arial"/>
          <w:color w:val="943634" w:themeColor="accent2" w:themeShade="BF"/>
          <w:sz w:val="28"/>
          <w:szCs w:val="28"/>
          <w:lang w:val="de-CH"/>
        </w:rPr>
        <w:t>illkommen.</w:t>
      </w:r>
    </w:p>
    <w:p w14:paraId="5275B0C0" w14:textId="77777777" w:rsidR="006E7086" w:rsidRDefault="006E7086" w:rsidP="006E7086">
      <w:pPr>
        <w:rPr>
          <w:rFonts w:ascii="Verdana" w:hAnsi="Verdana" w:cs="Arial"/>
          <w:color w:val="943634" w:themeColor="accent2" w:themeShade="BF"/>
          <w:sz w:val="28"/>
          <w:szCs w:val="28"/>
        </w:rPr>
      </w:pPr>
    </w:p>
    <w:p w14:paraId="51E1E43A" w14:textId="77777777" w:rsidR="005718C3" w:rsidRPr="005718C3" w:rsidRDefault="005718C3" w:rsidP="006E7086">
      <w:pPr>
        <w:rPr>
          <w:rFonts w:ascii="Verdana" w:hAnsi="Verdana" w:cs="Arial"/>
          <w:color w:val="943634" w:themeColor="accent2" w:themeShade="BF"/>
          <w:sz w:val="28"/>
          <w:szCs w:val="28"/>
        </w:rPr>
      </w:pPr>
    </w:p>
    <w:p w14:paraId="080A92D1" w14:textId="7B07BF00" w:rsidR="006E7086" w:rsidRPr="005718C3" w:rsidRDefault="006E7086" w:rsidP="005718C3">
      <w:pPr>
        <w:spacing w:line="360" w:lineRule="auto"/>
        <w:rPr>
          <w:rFonts w:ascii="Verdana" w:hAnsi="Verdana" w:cs="Arial"/>
          <w:b/>
          <w:color w:val="943634" w:themeColor="accent2" w:themeShade="BF"/>
          <w:sz w:val="28"/>
          <w:szCs w:val="28"/>
        </w:rPr>
      </w:pPr>
      <w:r w:rsidRPr="005718C3">
        <w:rPr>
          <w:rFonts w:ascii="Verdana" w:hAnsi="Verdana" w:cs="Arial"/>
          <w:b/>
          <w:color w:val="943634" w:themeColor="accent2" w:themeShade="BF"/>
          <w:sz w:val="28"/>
          <w:szCs w:val="28"/>
        </w:rPr>
        <w:t xml:space="preserve">Programm </w:t>
      </w:r>
      <w:r w:rsidR="002830E4">
        <w:rPr>
          <w:rFonts w:ascii="Verdana" w:hAnsi="Verdana" w:cs="Arial"/>
          <w:b/>
          <w:color w:val="943634" w:themeColor="accent2" w:themeShade="BF"/>
          <w:sz w:val="28"/>
          <w:szCs w:val="28"/>
        </w:rPr>
        <w:t>Dienstag</w:t>
      </w:r>
      <w:r w:rsidRPr="005718C3">
        <w:rPr>
          <w:rFonts w:ascii="Verdana" w:hAnsi="Verdana" w:cs="Arial"/>
          <w:b/>
          <w:color w:val="943634" w:themeColor="accent2" w:themeShade="BF"/>
          <w:sz w:val="28"/>
          <w:szCs w:val="28"/>
        </w:rPr>
        <w:t>, 14. Februar 202</w:t>
      </w:r>
      <w:r w:rsidR="0039621B">
        <w:rPr>
          <w:rFonts w:ascii="Verdana" w:hAnsi="Verdana" w:cs="Arial"/>
          <w:b/>
          <w:color w:val="943634" w:themeColor="accent2" w:themeShade="BF"/>
          <w:sz w:val="28"/>
          <w:szCs w:val="28"/>
        </w:rPr>
        <w:t>3</w:t>
      </w:r>
    </w:p>
    <w:p w14:paraId="18AEFFF8" w14:textId="75851D6C" w:rsidR="006E7086" w:rsidRPr="005718C3" w:rsidRDefault="006E7086" w:rsidP="005718C3">
      <w:pPr>
        <w:spacing w:line="360" w:lineRule="auto"/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</w:pP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>19.00 Uhr</w:t>
      </w: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ab/>
      </w: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ab/>
        <w:t>Andacht in der Kapelle mit Segnung der Paare</w:t>
      </w:r>
    </w:p>
    <w:p w14:paraId="0C9E8EBC" w14:textId="0EC69F1D" w:rsidR="006E7086" w:rsidRPr="005718C3" w:rsidRDefault="006E7086" w:rsidP="005718C3">
      <w:pPr>
        <w:spacing w:line="360" w:lineRule="auto"/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</w:pP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>19.30 Uhr</w:t>
      </w: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ab/>
      </w: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ab/>
        <w:t xml:space="preserve">Spaziergang zum Restaurant </w:t>
      </w:r>
      <w:proofErr w:type="spellStart"/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>Mathisli</w:t>
      </w:r>
      <w:proofErr w:type="spellEnd"/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 xml:space="preserve"> (ca. 20min)</w:t>
      </w:r>
    </w:p>
    <w:p w14:paraId="39D67A45" w14:textId="74D2DE25" w:rsidR="006E7086" w:rsidRPr="005718C3" w:rsidRDefault="006E7086" w:rsidP="005718C3">
      <w:pPr>
        <w:spacing w:line="360" w:lineRule="auto"/>
        <w:rPr>
          <w:rFonts w:ascii="Verdana" w:hAnsi="Verdana" w:cs="Arial"/>
          <w:color w:val="943634" w:themeColor="accent2" w:themeShade="BF"/>
          <w:sz w:val="28"/>
          <w:szCs w:val="28"/>
        </w:rPr>
      </w:pP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>20.00 Uhr</w:t>
      </w: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ab/>
      </w:r>
      <w:r w:rsidRPr="005718C3">
        <w:rPr>
          <w:rFonts w:ascii="Verdana" w:hAnsi="Verdana" w:cs="MyriadPro-Regular"/>
          <w:color w:val="943634" w:themeColor="accent2" w:themeShade="BF"/>
          <w:sz w:val="28"/>
          <w:szCs w:val="28"/>
          <w:lang w:val="de-CH" w:eastAsia="ja-JP"/>
        </w:rPr>
        <w:tab/>
        <w:t>Apéro und 3-Gang-Menü</w:t>
      </w:r>
    </w:p>
    <w:p w14:paraId="296504C7" w14:textId="77777777" w:rsidR="006E7086" w:rsidRDefault="006E7086" w:rsidP="006E7086">
      <w:pPr>
        <w:rPr>
          <w:rFonts w:ascii="Verdana" w:hAnsi="Verdana" w:cs="Arial"/>
          <w:color w:val="943634" w:themeColor="accent2" w:themeShade="BF"/>
          <w:sz w:val="28"/>
          <w:szCs w:val="28"/>
        </w:rPr>
      </w:pPr>
    </w:p>
    <w:p w14:paraId="6AA1BA7D" w14:textId="29BED140" w:rsidR="005718C3" w:rsidRPr="005269E7" w:rsidRDefault="005718C3" w:rsidP="005718C3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</w:rPr>
      </w:pP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 xml:space="preserve">Preis pro Person: CHF </w:t>
      </w:r>
      <w:r w:rsidR="002830E4">
        <w:rPr>
          <w:rFonts w:ascii="Verdana" w:hAnsi="Verdana" w:cs="MyriadPro-Regular"/>
          <w:color w:val="943634" w:themeColor="accent2" w:themeShade="BF"/>
          <w:sz w:val="28"/>
          <w:szCs w:val="28"/>
        </w:rPr>
        <w:t>50</w:t>
      </w: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>.– inkl. Apéro, exkl. Getränke</w:t>
      </w:r>
    </w:p>
    <w:p w14:paraId="068EB128" w14:textId="77777777" w:rsidR="005718C3" w:rsidRDefault="005718C3" w:rsidP="006E7086">
      <w:pPr>
        <w:rPr>
          <w:rFonts w:ascii="Verdana" w:hAnsi="Verdana" w:cs="Arial"/>
          <w:color w:val="943634" w:themeColor="accent2" w:themeShade="BF"/>
          <w:sz w:val="28"/>
          <w:szCs w:val="28"/>
        </w:rPr>
      </w:pPr>
    </w:p>
    <w:p w14:paraId="2B2F006F" w14:textId="77777777" w:rsidR="005718C3" w:rsidRPr="005718C3" w:rsidRDefault="005718C3" w:rsidP="006E7086">
      <w:pPr>
        <w:rPr>
          <w:rFonts w:ascii="Verdana" w:hAnsi="Verdana" w:cs="Arial"/>
          <w:color w:val="943634" w:themeColor="accent2" w:themeShade="BF"/>
          <w:sz w:val="28"/>
          <w:szCs w:val="28"/>
        </w:rPr>
      </w:pPr>
    </w:p>
    <w:p w14:paraId="237504B6" w14:textId="3A7BBB12" w:rsidR="006E7086" w:rsidRPr="005718C3" w:rsidRDefault="006E7086" w:rsidP="006E7086">
      <w:pPr>
        <w:rPr>
          <w:rFonts w:ascii="Verdana" w:hAnsi="Verdana" w:cs="Arial"/>
          <w:color w:val="943634" w:themeColor="accent2" w:themeShade="BF"/>
          <w:sz w:val="28"/>
          <w:szCs w:val="28"/>
        </w:rPr>
      </w:pPr>
      <w:proofErr w:type="spellStart"/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>Da nach</w:t>
      </w:r>
      <w:proofErr w:type="spellEnd"/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 Kehrsiten ein Fahrverbot besteht, gibt es die Möglichkeit zu </w:t>
      </w:r>
      <w:proofErr w:type="spellStart"/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>Fuss</w:t>
      </w:r>
      <w:proofErr w:type="spellEnd"/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, per Velo oder Schiff </w:t>
      </w:r>
      <w:r w:rsidR="005269E7" w:rsidRPr="005718C3">
        <w:rPr>
          <w:rFonts w:ascii="Verdana" w:hAnsi="Verdana" w:cs="Arial"/>
          <w:color w:val="943634" w:themeColor="accent2" w:themeShade="BF"/>
          <w:sz w:val="28"/>
          <w:szCs w:val="28"/>
        </w:rPr>
        <w:t>nach Kehrsiten zu gelangen.</w:t>
      </w:r>
    </w:p>
    <w:p w14:paraId="45305EF1" w14:textId="77777777" w:rsidR="005718C3" w:rsidRDefault="005718C3" w:rsidP="00F5564D">
      <w:pPr>
        <w:rPr>
          <w:rFonts w:ascii="Verdana" w:hAnsi="Verdana" w:cs="Arial"/>
          <w:b/>
          <w:color w:val="943634" w:themeColor="accent2" w:themeShade="BF"/>
          <w:sz w:val="22"/>
          <w:szCs w:val="22"/>
        </w:rPr>
      </w:pPr>
    </w:p>
    <w:p w14:paraId="048B8C70" w14:textId="77777777" w:rsidR="00F5564D" w:rsidRPr="005269E7" w:rsidRDefault="00F5564D" w:rsidP="00F5564D">
      <w:pPr>
        <w:rPr>
          <w:rFonts w:ascii="Verdana" w:hAnsi="Verdana" w:cs="Arial"/>
          <w:b/>
          <w:color w:val="943634" w:themeColor="accent2" w:themeShade="BF"/>
          <w:sz w:val="22"/>
          <w:szCs w:val="22"/>
        </w:rPr>
      </w:pPr>
      <w:r w:rsidRPr="005269E7">
        <w:rPr>
          <w:rFonts w:ascii="Verdana" w:hAnsi="Verdana" w:cs="Arial"/>
          <w:b/>
          <w:color w:val="943634" w:themeColor="accent2" w:themeShade="BF"/>
          <w:sz w:val="22"/>
          <w:szCs w:val="22"/>
        </w:rPr>
        <w:t>Shuttle-Schiff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11"/>
        <w:gridCol w:w="4850"/>
      </w:tblGrid>
      <w:tr w:rsidR="005269E7" w:rsidRPr="005269E7" w14:paraId="192255D2" w14:textId="77777777" w:rsidTr="00D6163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89756D0" w14:textId="5ACA99B4" w:rsidR="00F5564D" w:rsidRPr="005269E7" w:rsidRDefault="00F5564D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16.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07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Luzern ab</w:t>
            </w:r>
            <w:r w:rsidRPr="005269E7">
              <w:rPr>
                <w:rFonts w:ascii="Verdana" w:hAnsi="Verdana" w:cs="Arial"/>
                <w:b/>
                <w:color w:val="943634" w:themeColor="accent2" w:themeShade="BF"/>
                <w:sz w:val="22"/>
              </w:rPr>
              <w:t xml:space="preserve"> 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Brücke 3 beim KKL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EA5741" w14:textId="13946807" w:rsidR="00F5564D" w:rsidRPr="005269E7" w:rsidRDefault="00F5564D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16.3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2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Kehrsiten-Bürgenstock an</w:t>
            </w:r>
          </w:p>
        </w:tc>
      </w:tr>
      <w:tr w:rsidR="005269E7" w:rsidRPr="005269E7" w14:paraId="2592B793" w14:textId="77777777" w:rsidTr="00D6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</w:tcPr>
          <w:p w14:paraId="554320C5" w14:textId="1C3194AA" w:rsidR="00F5564D" w:rsidRPr="005269E7" w:rsidRDefault="00F5564D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17.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07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Luzern ab</w:t>
            </w:r>
            <w:r w:rsidRPr="005269E7">
              <w:rPr>
                <w:rFonts w:ascii="Verdana" w:hAnsi="Verdana" w:cs="Arial"/>
                <w:b/>
                <w:color w:val="943634" w:themeColor="accent2" w:themeShade="BF"/>
                <w:sz w:val="22"/>
              </w:rPr>
              <w:t xml:space="preserve"> 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Brücke 3 beim KKL</w:t>
            </w:r>
          </w:p>
        </w:tc>
        <w:tc>
          <w:tcPr>
            <w:tcW w:w="4850" w:type="dxa"/>
          </w:tcPr>
          <w:p w14:paraId="0B4D0A59" w14:textId="04BCB841" w:rsidR="00F5564D" w:rsidRPr="005269E7" w:rsidRDefault="00F5564D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17.3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2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Kehrsiten-Bürgenstock an</w:t>
            </w:r>
          </w:p>
        </w:tc>
      </w:tr>
      <w:tr w:rsidR="005269E7" w:rsidRPr="005269E7" w14:paraId="2A36F0B4" w14:textId="77777777" w:rsidTr="00D616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211" w:type="dxa"/>
          </w:tcPr>
          <w:p w14:paraId="08994192" w14:textId="19C94740" w:rsidR="00F5564D" w:rsidRPr="005269E7" w:rsidRDefault="00F5564D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18.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07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Luzern ab</w:t>
            </w:r>
            <w:r w:rsidRPr="005269E7">
              <w:rPr>
                <w:rFonts w:ascii="Verdana" w:hAnsi="Verdana" w:cs="Arial"/>
                <w:b/>
                <w:color w:val="943634" w:themeColor="accent2" w:themeShade="BF"/>
                <w:sz w:val="22"/>
              </w:rPr>
              <w:t xml:space="preserve"> 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Brücke 3 beim KKL</w:t>
            </w:r>
          </w:p>
          <w:p w14:paraId="7A75363B" w14:textId="77777777" w:rsidR="00F5564D" w:rsidRPr="005269E7" w:rsidRDefault="00F5564D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</w:p>
        </w:tc>
        <w:tc>
          <w:tcPr>
            <w:tcW w:w="4850" w:type="dxa"/>
          </w:tcPr>
          <w:p w14:paraId="7DAE7E79" w14:textId="22A5C473" w:rsidR="00F5564D" w:rsidRPr="005269E7" w:rsidRDefault="00287ADA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18.32</w:t>
            </w:r>
            <w:r w:rsidR="00F5564D"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>Kehrsiten-Bürgenstock an</w:t>
            </w:r>
          </w:p>
        </w:tc>
      </w:tr>
    </w:tbl>
    <w:p w14:paraId="18BCEFE7" w14:textId="77777777" w:rsidR="00F5564D" w:rsidRPr="005269E7" w:rsidRDefault="00F5564D" w:rsidP="00F5564D">
      <w:pPr>
        <w:rPr>
          <w:rFonts w:ascii="Verdana" w:hAnsi="Verdana" w:cs="Arial"/>
          <w:color w:val="943634" w:themeColor="accent2" w:themeShade="BF"/>
          <w:sz w:val="22"/>
          <w:szCs w:val="22"/>
        </w:rPr>
      </w:pPr>
      <w:r w:rsidRPr="005269E7">
        <w:rPr>
          <w:rFonts w:ascii="Verdana" w:hAnsi="Verdana" w:cs="Arial"/>
          <w:color w:val="943634" w:themeColor="accent2" w:themeShade="BF"/>
          <w:sz w:val="22"/>
          <w:szCs w:val="22"/>
        </w:rPr>
        <w:t xml:space="preserve">Ab Kehrsiten-Bürgenstock sind es ca. 30 min </w:t>
      </w:r>
      <w:proofErr w:type="spellStart"/>
      <w:r w:rsidRPr="005269E7">
        <w:rPr>
          <w:rFonts w:ascii="Verdana" w:hAnsi="Verdana" w:cs="Arial"/>
          <w:color w:val="943634" w:themeColor="accent2" w:themeShade="BF"/>
          <w:sz w:val="22"/>
          <w:szCs w:val="22"/>
        </w:rPr>
        <w:t>Fussmarsch</w:t>
      </w:r>
      <w:proofErr w:type="spellEnd"/>
      <w:r w:rsidRPr="005269E7">
        <w:rPr>
          <w:rFonts w:ascii="Verdana" w:hAnsi="Verdana" w:cs="Arial"/>
          <w:color w:val="943634" w:themeColor="accent2" w:themeShade="BF"/>
          <w:sz w:val="22"/>
          <w:szCs w:val="22"/>
        </w:rPr>
        <w:t xml:space="preserve"> bis zur Kapelle.</w:t>
      </w:r>
    </w:p>
    <w:p w14:paraId="234C2179" w14:textId="77777777" w:rsidR="00F5564D" w:rsidRPr="005269E7" w:rsidRDefault="00F5564D" w:rsidP="00F5564D">
      <w:pPr>
        <w:rPr>
          <w:rFonts w:ascii="Verdana" w:hAnsi="Verdana" w:cs="Arial"/>
          <w:color w:val="943634" w:themeColor="accent2" w:themeShade="BF"/>
          <w:sz w:val="22"/>
          <w:szCs w:val="22"/>
        </w:rPr>
      </w:pPr>
    </w:p>
    <w:p w14:paraId="3AACED68" w14:textId="77777777" w:rsidR="00F5564D" w:rsidRPr="005269E7" w:rsidRDefault="00F5564D" w:rsidP="00F5564D">
      <w:pPr>
        <w:rPr>
          <w:rFonts w:ascii="Verdana" w:hAnsi="Verdana" w:cs="Arial"/>
          <w:b/>
          <w:color w:val="943634" w:themeColor="accent2" w:themeShade="BF"/>
          <w:sz w:val="22"/>
          <w:szCs w:val="22"/>
        </w:rPr>
      </w:pPr>
      <w:r w:rsidRPr="005269E7">
        <w:rPr>
          <w:rFonts w:ascii="Verdana" w:hAnsi="Verdana" w:cs="Arial"/>
          <w:b/>
          <w:color w:val="943634" w:themeColor="accent2" w:themeShade="BF"/>
          <w:sz w:val="22"/>
          <w:szCs w:val="22"/>
        </w:rPr>
        <w:t>Rückreise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287ADA" w:rsidRPr="005269E7" w14:paraId="48C1D8C4" w14:textId="77777777" w:rsidTr="00722CFF">
        <w:tc>
          <w:tcPr>
            <w:tcW w:w="10598" w:type="dxa"/>
          </w:tcPr>
          <w:p w14:paraId="682FB693" w14:textId="758B4D79" w:rsidR="00722CFF" w:rsidRDefault="00722CFF" w:rsidP="00722CFF">
            <w:pPr>
              <w:ind w:right="-5637"/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Um 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19.33 Uhr fährt </w:t>
            </w:r>
            <w:r w:rsidR="00647B51">
              <w:rPr>
                <w:rFonts w:ascii="Verdana" w:hAnsi="Verdana" w:cs="Arial"/>
                <w:color w:val="943634" w:themeColor="accent2" w:themeShade="BF"/>
                <w:sz w:val="22"/>
              </w:rPr>
              <w:t>das letzte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Shuttle-Schiff</w:t>
            </w:r>
            <w:r w:rsidR="00647B51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nach Luzern. Daher wird eine Fahrgelegenheit </w:t>
            </w:r>
          </w:p>
          <w:p w14:paraId="04C35160" w14:textId="24ABA6EE" w:rsidR="00287ADA" w:rsidRDefault="00287ADA" w:rsidP="00722CFF">
            <w:pPr>
              <w:ind w:right="-5637"/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zum Bahnhof Stansstad organisiert.</w:t>
            </w:r>
          </w:p>
          <w:p w14:paraId="14C41830" w14:textId="77777777" w:rsidR="00722CFF" w:rsidRDefault="00722CFF" w:rsidP="00287ADA">
            <w:pPr>
              <w:ind w:right="33"/>
              <w:rPr>
                <w:rFonts w:ascii="Verdana" w:hAnsi="Verdana" w:cs="Arial"/>
                <w:color w:val="943634" w:themeColor="accent2" w:themeShade="BF"/>
                <w:sz w:val="22"/>
              </w:rPr>
            </w:pPr>
          </w:p>
          <w:p w14:paraId="171C8F71" w14:textId="563E284A" w:rsidR="00287ADA" w:rsidRPr="005269E7" w:rsidRDefault="00287ADA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22.14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</w:t>
            </w:r>
            <w:r w:rsidR="00647B51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ab </w:t>
            </w: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Bahnhof Stansstad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</w:t>
            </w:r>
          </w:p>
        </w:tc>
      </w:tr>
      <w:tr w:rsidR="00287ADA" w:rsidRPr="005269E7" w14:paraId="2E86FCB1" w14:textId="77777777" w:rsidTr="00722CFF">
        <w:tc>
          <w:tcPr>
            <w:tcW w:w="10598" w:type="dxa"/>
          </w:tcPr>
          <w:p w14:paraId="0E066CB1" w14:textId="4E9844A5" w:rsidR="00287ADA" w:rsidRDefault="00722CFF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2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2.44</w:t>
            </w:r>
            <w:r w:rsidR="00287ADA"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Uhr </w:t>
            </w:r>
            <w:r w:rsidR="00647B51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ab </w:t>
            </w:r>
            <w:r w:rsidR="00287ADA">
              <w:rPr>
                <w:rFonts w:ascii="Verdana" w:hAnsi="Verdana" w:cs="Arial"/>
                <w:color w:val="943634" w:themeColor="accent2" w:themeShade="BF"/>
                <w:sz w:val="22"/>
              </w:rPr>
              <w:t>Bahnhof Stansstad</w:t>
            </w:r>
            <w:r w:rsidR="00287ADA"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</w:t>
            </w:r>
          </w:p>
          <w:p w14:paraId="4E3835BD" w14:textId="390FE10B" w:rsidR="00287ADA" w:rsidRDefault="00287ADA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23.14 Uhr </w:t>
            </w:r>
            <w:r w:rsidR="00647B51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ab </w:t>
            </w: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Bahnhof Stansstad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</w:t>
            </w:r>
          </w:p>
          <w:p w14:paraId="4FA5A128" w14:textId="79087021" w:rsidR="00287ADA" w:rsidRPr="005269E7" w:rsidRDefault="00287ADA" w:rsidP="00D61635">
            <w:pPr>
              <w:rPr>
                <w:rFonts w:ascii="Verdana" w:hAnsi="Verdana" w:cs="Arial"/>
                <w:color w:val="943634" w:themeColor="accent2" w:themeShade="BF"/>
                <w:sz w:val="22"/>
              </w:rPr>
            </w:pPr>
            <w:r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23.44 Uhr </w:t>
            </w:r>
            <w:r w:rsidR="00647B51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ab </w:t>
            </w:r>
            <w:r>
              <w:rPr>
                <w:rFonts w:ascii="Verdana" w:hAnsi="Verdana" w:cs="Arial"/>
                <w:color w:val="943634" w:themeColor="accent2" w:themeShade="BF"/>
                <w:sz w:val="22"/>
              </w:rPr>
              <w:t>Bahnhof Stansstad</w:t>
            </w:r>
            <w:r w:rsidRPr="005269E7">
              <w:rPr>
                <w:rFonts w:ascii="Verdana" w:hAnsi="Verdana" w:cs="Arial"/>
                <w:color w:val="943634" w:themeColor="accent2" w:themeShade="BF"/>
                <w:sz w:val="22"/>
              </w:rPr>
              <w:t xml:space="preserve"> </w:t>
            </w:r>
          </w:p>
        </w:tc>
      </w:tr>
    </w:tbl>
    <w:p w14:paraId="41E2509E" w14:textId="77777777" w:rsidR="00E90AC2" w:rsidRPr="005269E7" w:rsidRDefault="00E90AC2" w:rsidP="00F95460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</w:rPr>
      </w:pPr>
    </w:p>
    <w:p w14:paraId="23BFECC4" w14:textId="189909FA" w:rsidR="005718C3" w:rsidRPr="005269E7" w:rsidRDefault="005718C3" w:rsidP="005718C3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</w:rPr>
      </w:pP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  <w:lang w:val="de-CH"/>
        </w:rPr>
        <w:t>Anmeldung</w:t>
      </w: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 xml:space="preserve"> bis </w:t>
      </w:r>
      <w:r w:rsidR="002830E4">
        <w:rPr>
          <w:rFonts w:ascii="Verdana" w:hAnsi="Verdana" w:cs="MyriadPro-Regular"/>
          <w:color w:val="943634" w:themeColor="accent2" w:themeShade="BF"/>
          <w:sz w:val="28"/>
          <w:szCs w:val="28"/>
        </w:rPr>
        <w:t>9.</w:t>
      </w: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 xml:space="preserve"> Februar 202</w:t>
      </w:r>
      <w:r w:rsidR="0039621B">
        <w:rPr>
          <w:rFonts w:ascii="Verdana" w:hAnsi="Verdana" w:cs="MyriadPro-Regular"/>
          <w:color w:val="943634" w:themeColor="accent2" w:themeShade="BF"/>
          <w:sz w:val="28"/>
          <w:szCs w:val="28"/>
        </w:rPr>
        <w:t>3</w:t>
      </w:r>
    </w:p>
    <w:p w14:paraId="14EAE3F6" w14:textId="77777777" w:rsidR="005718C3" w:rsidRPr="005269E7" w:rsidRDefault="005718C3" w:rsidP="005718C3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  <w:lang w:val="de-CH"/>
        </w:rPr>
      </w:pP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 xml:space="preserve">an das Sekretariat </w:t>
      </w:r>
      <w:r w:rsidRPr="005269E7">
        <w:rPr>
          <w:rFonts w:ascii="Verdana" w:hAnsi="Verdana" w:cs="MyriadPro-Regular"/>
          <w:color w:val="943634" w:themeColor="accent2" w:themeShade="BF"/>
          <w:position w:val="1"/>
          <w:sz w:val="28"/>
          <w:szCs w:val="28"/>
        </w:rPr>
        <w:t>|</w:t>
      </w: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 xml:space="preserve"> 079 714 15 95</w:t>
      </w:r>
      <w:r w:rsidRPr="005269E7">
        <w:rPr>
          <w:rFonts w:ascii="Verdana" w:hAnsi="Verdana" w:cs="MyriadPro-Regular"/>
          <w:color w:val="943634" w:themeColor="accent2" w:themeShade="BF"/>
          <w:position w:val="1"/>
          <w:sz w:val="28"/>
          <w:szCs w:val="28"/>
        </w:rPr>
        <w:t>|</w:t>
      </w:r>
      <w:r w:rsidRPr="005269E7">
        <w:rPr>
          <w:rFonts w:ascii="Verdana" w:hAnsi="Verdana" w:cs="MyriadPro-Regular"/>
          <w:color w:val="943634" w:themeColor="accent2" w:themeShade="BF"/>
          <w:sz w:val="28"/>
          <w:szCs w:val="28"/>
        </w:rPr>
        <w:t xml:space="preserve"> sekretariat@kapelle-kehrsiten.ch</w:t>
      </w:r>
    </w:p>
    <w:p w14:paraId="1D3466D0" w14:textId="77777777" w:rsidR="00E845D4" w:rsidRPr="005718C3" w:rsidRDefault="00E845D4" w:rsidP="00F95460">
      <w:pPr>
        <w:pStyle w:val="EinfAbs"/>
        <w:spacing w:line="276" w:lineRule="auto"/>
        <w:rPr>
          <w:rFonts w:ascii="Verdana" w:hAnsi="Verdana" w:cs="MyriadPro-Regular"/>
          <w:color w:val="943634" w:themeColor="accent2" w:themeShade="BF"/>
          <w:sz w:val="28"/>
          <w:szCs w:val="28"/>
          <w:lang w:val="de-CH"/>
        </w:rPr>
      </w:pPr>
    </w:p>
    <w:p w14:paraId="63A59A80" w14:textId="1C32BC42" w:rsidR="00E845D4" w:rsidRPr="005718C3" w:rsidRDefault="00E845D4" w:rsidP="00E845D4">
      <w:pPr>
        <w:pStyle w:val="Listenabsatz"/>
        <w:numPr>
          <w:ilvl w:val="0"/>
          <w:numId w:val="1"/>
        </w:numPr>
        <w:tabs>
          <w:tab w:val="left" w:pos="5580"/>
        </w:tabs>
        <w:spacing w:line="480" w:lineRule="auto"/>
        <w:ind w:left="357" w:hanging="357"/>
        <w:jc w:val="both"/>
        <w:rPr>
          <w:rFonts w:ascii="Verdana" w:hAnsi="Verdana" w:cs="Arial"/>
          <w:color w:val="943634" w:themeColor="accent2" w:themeShade="BF"/>
          <w:sz w:val="28"/>
          <w:szCs w:val="28"/>
        </w:rPr>
      </w:pPr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>Wir nehmen nur an der Segnung in der Kapelle teil.</w:t>
      </w:r>
    </w:p>
    <w:p w14:paraId="6324FE15" w14:textId="274CF0B1" w:rsidR="00E845D4" w:rsidRPr="005718C3" w:rsidRDefault="00E845D4" w:rsidP="00E845D4">
      <w:pPr>
        <w:pStyle w:val="Listenabsatz"/>
        <w:numPr>
          <w:ilvl w:val="0"/>
          <w:numId w:val="1"/>
        </w:numPr>
        <w:tabs>
          <w:tab w:val="left" w:pos="5580"/>
        </w:tabs>
        <w:spacing w:line="480" w:lineRule="auto"/>
        <w:ind w:left="357" w:hanging="357"/>
        <w:jc w:val="both"/>
        <w:rPr>
          <w:rFonts w:ascii="Verdana" w:hAnsi="Verdana" w:cs="Arial"/>
          <w:color w:val="943634" w:themeColor="accent2" w:themeShade="BF"/>
          <w:sz w:val="28"/>
          <w:szCs w:val="28"/>
        </w:rPr>
      </w:pPr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Wir melden uns für die Segnung </w:t>
      </w:r>
      <w:r w:rsidR="00E533EC">
        <w:rPr>
          <w:rFonts w:ascii="Verdana" w:hAnsi="Verdana" w:cs="Arial"/>
          <w:color w:val="943634" w:themeColor="accent2" w:themeShade="BF"/>
          <w:sz w:val="28"/>
          <w:szCs w:val="28"/>
        </w:rPr>
        <w:t xml:space="preserve">in der Kapelle </w:t>
      </w:r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und </w:t>
      </w:r>
      <w:r w:rsidR="00E533EC">
        <w:rPr>
          <w:rFonts w:ascii="Verdana" w:hAnsi="Verdana" w:cs="Arial"/>
          <w:color w:val="943634" w:themeColor="accent2" w:themeShade="BF"/>
          <w:sz w:val="28"/>
          <w:szCs w:val="28"/>
        </w:rPr>
        <w:t xml:space="preserve">für </w:t>
      </w:r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das Nachtessen im Restaurant </w:t>
      </w:r>
      <w:proofErr w:type="spellStart"/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>Mathisli</w:t>
      </w:r>
      <w:proofErr w:type="spellEnd"/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 an.</w:t>
      </w:r>
    </w:p>
    <w:p w14:paraId="132914F3" w14:textId="79FFF53D" w:rsidR="00E845D4" w:rsidRDefault="00E845D4" w:rsidP="00E845D4">
      <w:pPr>
        <w:pStyle w:val="Listenabsatz"/>
        <w:numPr>
          <w:ilvl w:val="0"/>
          <w:numId w:val="1"/>
        </w:numPr>
        <w:tabs>
          <w:tab w:val="left" w:pos="5580"/>
        </w:tabs>
        <w:spacing w:line="480" w:lineRule="auto"/>
        <w:ind w:left="357" w:hanging="357"/>
        <w:jc w:val="both"/>
        <w:rPr>
          <w:rFonts w:ascii="Verdana" w:hAnsi="Verdana" w:cs="Arial"/>
          <w:color w:val="943634" w:themeColor="accent2" w:themeShade="BF"/>
          <w:sz w:val="28"/>
          <w:szCs w:val="28"/>
        </w:rPr>
      </w:pPr>
      <w:r w:rsidRPr="005718C3">
        <w:rPr>
          <w:rFonts w:ascii="Verdana" w:hAnsi="Verdana" w:cs="Arial"/>
          <w:color w:val="943634" w:themeColor="accent2" w:themeShade="BF"/>
          <w:sz w:val="28"/>
          <w:szCs w:val="28"/>
        </w:rPr>
        <w:t xml:space="preserve">Ich </w:t>
      </w:r>
      <w:r w:rsidR="00E533EC">
        <w:rPr>
          <w:rFonts w:ascii="Verdana" w:hAnsi="Verdana" w:cs="Arial"/>
          <w:color w:val="943634" w:themeColor="accent2" w:themeShade="BF"/>
          <w:sz w:val="28"/>
          <w:szCs w:val="28"/>
        </w:rPr>
        <w:t>möchte gerne vegetarisch essen.</w:t>
      </w:r>
    </w:p>
    <w:p w14:paraId="44E3BA29" w14:textId="7A877C09" w:rsidR="00722CFF" w:rsidRPr="005718C3" w:rsidRDefault="00722CFF" w:rsidP="00722CFF">
      <w:pPr>
        <w:pStyle w:val="Listenabsatz"/>
        <w:numPr>
          <w:ilvl w:val="0"/>
          <w:numId w:val="1"/>
        </w:numPr>
        <w:tabs>
          <w:tab w:val="left" w:pos="5580"/>
        </w:tabs>
        <w:spacing w:line="480" w:lineRule="auto"/>
        <w:ind w:left="357" w:hanging="357"/>
        <w:jc w:val="both"/>
        <w:rPr>
          <w:rFonts w:ascii="Verdana" w:hAnsi="Verdana" w:cs="Arial"/>
          <w:color w:val="943634" w:themeColor="accent2" w:themeShade="BF"/>
          <w:sz w:val="28"/>
          <w:szCs w:val="28"/>
        </w:rPr>
      </w:pPr>
      <w:r>
        <w:rPr>
          <w:rFonts w:ascii="Verdana" w:hAnsi="Verdana" w:cs="Arial"/>
          <w:color w:val="943634" w:themeColor="accent2" w:themeShade="BF"/>
          <w:sz w:val="28"/>
          <w:szCs w:val="28"/>
        </w:rPr>
        <w:t>Wir wünschen eine Rückfahrgelegenheit zum Bahnhof Stansstad</w:t>
      </w:r>
      <w:r>
        <w:rPr>
          <w:rFonts w:ascii="Verdana" w:hAnsi="Verdana" w:cs="Arial"/>
          <w:color w:val="943634" w:themeColor="accent2" w:themeShade="BF"/>
          <w:sz w:val="28"/>
          <w:szCs w:val="28"/>
        </w:rPr>
        <w:t>.</w:t>
      </w:r>
    </w:p>
    <w:p w14:paraId="6B700E5B" w14:textId="77777777" w:rsidR="00722CFF" w:rsidRPr="005718C3" w:rsidRDefault="00722CFF" w:rsidP="00722CFF">
      <w:pPr>
        <w:pStyle w:val="Listenabsatz"/>
        <w:tabs>
          <w:tab w:val="left" w:pos="5580"/>
        </w:tabs>
        <w:spacing w:line="480" w:lineRule="auto"/>
        <w:ind w:left="357"/>
        <w:jc w:val="both"/>
        <w:rPr>
          <w:rFonts w:ascii="Verdana" w:hAnsi="Verdana" w:cs="Arial"/>
          <w:color w:val="943634" w:themeColor="accent2" w:themeShade="BF"/>
          <w:sz w:val="28"/>
          <w:szCs w:val="28"/>
        </w:rPr>
      </w:pPr>
    </w:p>
    <w:sectPr w:rsidR="00722CFF" w:rsidRPr="005718C3" w:rsidSect="00B13854">
      <w:headerReference w:type="default" r:id="rId8"/>
      <w:footerReference w:type="default" r:id="rId9"/>
      <w:pgSz w:w="11900" w:h="16840"/>
      <w:pgMar w:top="2665" w:right="680" w:bottom="680" w:left="680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3D274" w14:textId="77777777" w:rsidR="005B28EF" w:rsidRDefault="005B28EF" w:rsidP="00E90AC2">
      <w:r>
        <w:separator/>
      </w:r>
    </w:p>
  </w:endnote>
  <w:endnote w:type="continuationSeparator" w:id="0">
    <w:p w14:paraId="493D074D" w14:textId="77777777" w:rsidR="005B28EF" w:rsidRDefault="005B28EF" w:rsidP="00E9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D975" w14:textId="1AFF0D85" w:rsidR="00354F02" w:rsidRDefault="00354F02" w:rsidP="00354F02">
    <w:pPr>
      <w:pStyle w:val="Fuzeile"/>
      <w:spacing w:line="264" w:lineRule="auto"/>
      <w:rPr>
        <w:rFonts w:ascii="Verdana" w:hAnsi="Verdana" w:cs="Verdana"/>
        <w:sz w:val="16"/>
        <w:szCs w:val="16"/>
        <w:lang w:eastAsia="ja-JP"/>
      </w:rPr>
    </w:pPr>
    <w:r>
      <w:rPr>
        <w:rFonts w:ascii="Verdana" w:hAnsi="Verdana" w:cs="Verdana"/>
        <w:noProof/>
        <w:sz w:val="16"/>
        <w:szCs w:val="16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59698F" wp14:editId="2D335BC8">
              <wp:simplePos x="0" y="0"/>
              <wp:positionH relativeFrom="column">
                <wp:posOffset>-11430</wp:posOffset>
              </wp:positionH>
              <wp:positionV relativeFrom="paragraph">
                <wp:posOffset>-71120</wp:posOffset>
              </wp:positionV>
              <wp:extent cx="4870865" cy="0"/>
              <wp:effectExtent l="0" t="0" r="31750" b="2540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7086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913C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2D504CC" id="Gerade Verbindung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9pt,-5.6pt" to="382.65pt,-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yIayAEAAO0DAAAOAAAAZHJzL2Uyb0RvYy54bWysU8tu2zAQvBfoPxC815KcNnEEywHqIL0U&#10;bdAmH0BTS4sAXyBZS/77LilZNtIgBYpeKJI7O7OzXK3vBq3IAXyQ1jS0WpSUgOG2lWbf0Oenhw8r&#10;SkJkpmXKGmjoEQK927x/t+5dDUvbWdWCJ0hiQt27hnYxurooAu9As7CwDgwGhfWaRTz6fdF61iO7&#10;VsWyLK+L3vrWecshBLy9H4N0k/mFAB6/CxEgEtVQrC3m1ed1l9Zis2b13jPXST6Vwf6hCs2kQdGZ&#10;6p5FRn55+QeVltzbYEVccKsLK4TkkD2gm6p84eZnxxxkL9ic4OY2hf9Hy78dtubRYxt6F+rgHn1y&#10;MQiv0xfrI0Nu1nFuFgyRcLz8uLopV9efKOGnWHFOdD7EL2A1SZuGKmmSD1azw9cQUQyhJ0i6Vob0&#10;OD3Lm7LMsGCVbB+kUikY/H63VZ4cGL7h59vb6mqbng0pLmB4UiahIT/6pHL2lHfxqGCU+wGCyBZd&#10;LEe9NG4wizDOwcRqUlEG0SlNYEFz4lToW4kT/lzVnFz9XXX0cVK2Js7JWhrrXyOIw6lkMeKxSRe+&#10;03Zn22N+7RzAmcp9nOY/De3lOaef/9LNbwAAAP//AwBQSwMEFAAGAAgAAAAhAFtkSHPeAAAACgEA&#10;AA8AAABkcnMvZG93bnJldi54bWxMj9FKw0AQRd8F/2EZwRdpN2k1KTGbIoIPYilY/YBtdpoNZmfD&#10;7raNf+8UBH0aZubOvWfq9eQGccIQe08K8nkGAqn1pqdOwefHy2wFIiZNRg+eUME3Rlg311e1row/&#10;0zuedqkTbEKx0gpsSmMlZWwtOh3nfkTi3cEHpxO3oZMm6DObu0EusqyQTvfECVaP+Gyx/dodHWOE&#10;16Kcus3SUk6tu7t/29pNqdTtzfT0CCLhlP7EcMHnG2iYae+PZKIYFMxyJk+Xmi9AsKAsHpYg9r8T&#10;2dTy/wvNDwAAAP//AwBQSwECLQAUAAYACAAAACEAtoM4kv4AAADhAQAAEwAAAAAAAAAAAAAAAAAA&#10;AAAAW0NvbnRlbnRfVHlwZXNdLnhtbFBLAQItABQABgAIAAAAIQA4/SH/1gAAAJQBAAALAAAAAAAA&#10;AAAAAAAAAC8BAABfcmVscy8ucmVsc1BLAQItABQABgAIAAAAIQB5FyIayAEAAO0DAAAOAAAAAAAA&#10;AAAAAAAAAC4CAABkcnMvZTJvRG9jLnhtbFBLAQItABQABgAIAAAAIQBbZEhz3gAAAAoBAAAPAAAA&#10;AAAAAAAAAAAAACIEAABkcnMvZG93bnJldi54bWxQSwUGAAAAAAQABADzAAAALQUAAAAA&#10;" strokecolor="#b9913c" strokeweight="1pt"/>
          </w:pict>
        </mc:Fallback>
      </mc:AlternateContent>
    </w:r>
    <w:r w:rsidRPr="00D0481A">
      <w:rPr>
        <w:rFonts w:ascii="Verdana" w:hAnsi="Verdana" w:cs="Verdana"/>
        <w:sz w:val="16"/>
        <w:szCs w:val="16"/>
        <w:lang w:eastAsia="ja-JP"/>
      </w:rPr>
      <w:t>Kapellgemeinde Kehrsiten,</w:t>
    </w:r>
    <w:r>
      <w:rPr>
        <w:rFonts w:ascii="Verdana" w:hAnsi="Verdana" w:cs="Verdana"/>
        <w:sz w:val="16"/>
        <w:szCs w:val="16"/>
        <w:lang w:eastAsia="ja-JP"/>
      </w:rPr>
      <w:t xml:space="preserve"> Sekretariat, </w:t>
    </w:r>
    <w:proofErr w:type="spellStart"/>
    <w:r>
      <w:rPr>
        <w:rFonts w:ascii="Verdana" w:hAnsi="Verdana" w:cs="Verdana"/>
        <w:sz w:val="16"/>
        <w:szCs w:val="16"/>
        <w:lang w:eastAsia="ja-JP"/>
      </w:rPr>
      <w:t>Hostettli</w:t>
    </w:r>
    <w:proofErr w:type="spellEnd"/>
    <w:r>
      <w:rPr>
        <w:rFonts w:ascii="Verdana" w:hAnsi="Verdana" w:cs="Verdana"/>
        <w:sz w:val="16"/>
        <w:szCs w:val="16"/>
        <w:lang w:eastAsia="ja-JP"/>
      </w:rPr>
      <w:t xml:space="preserve"> 13, </w:t>
    </w:r>
    <w:r w:rsidRPr="00D0481A">
      <w:rPr>
        <w:rFonts w:ascii="Verdana" w:hAnsi="Verdana" w:cs="Verdana"/>
        <w:sz w:val="16"/>
        <w:szCs w:val="16"/>
        <w:lang w:eastAsia="ja-JP"/>
      </w:rPr>
      <w:t>6365 Kehrsiten</w:t>
    </w:r>
  </w:p>
  <w:p w14:paraId="6E3223BB" w14:textId="19BA54F1" w:rsidR="00354F02" w:rsidRDefault="00354F02" w:rsidP="00354F02">
    <w:pPr>
      <w:pStyle w:val="Fuzeile"/>
    </w:pPr>
    <w:r>
      <w:rPr>
        <w:rFonts w:ascii="Verdana" w:hAnsi="Verdana" w:cs="Verdana"/>
        <w:sz w:val="16"/>
        <w:szCs w:val="16"/>
        <w:lang w:eastAsia="ja-JP"/>
      </w:rPr>
      <w:t>Tel. 079 714 15 95, sekretariat</w:t>
    </w:r>
    <w:r w:rsidRPr="00D0481A">
      <w:rPr>
        <w:rFonts w:ascii="Verdana" w:hAnsi="Verdana" w:cs="Verdana"/>
        <w:sz w:val="16"/>
        <w:szCs w:val="16"/>
        <w:lang w:eastAsia="ja-JP"/>
      </w:rPr>
      <w:t>@kapelle-kehrsiten.ch</w:t>
    </w:r>
    <w:r>
      <w:rPr>
        <w:rFonts w:ascii="Verdana" w:hAnsi="Verdana" w:cs="Verdana"/>
        <w:sz w:val="16"/>
        <w:szCs w:val="16"/>
        <w:lang w:eastAsia="ja-JP"/>
      </w:rPr>
      <w:t xml:space="preserve">, </w:t>
    </w:r>
    <w:r w:rsidRPr="00D0481A">
      <w:rPr>
        <w:rFonts w:ascii="Verdana" w:hAnsi="Verdana" w:cs="Verdana"/>
        <w:sz w:val="16"/>
        <w:szCs w:val="16"/>
        <w:lang w:eastAsia="ja-JP"/>
      </w:rPr>
      <w:t>www.kapelle-kehrsiten.ch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81EA" w14:textId="77777777" w:rsidR="005B28EF" w:rsidRDefault="005B28EF" w:rsidP="00E90AC2">
      <w:r>
        <w:separator/>
      </w:r>
    </w:p>
  </w:footnote>
  <w:footnote w:type="continuationSeparator" w:id="0">
    <w:p w14:paraId="4FDF6FAC" w14:textId="77777777" w:rsidR="005B28EF" w:rsidRDefault="005B28EF" w:rsidP="00E9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37F8" w14:textId="534AE5E7" w:rsidR="00774DD7" w:rsidRPr="009E7D78" w:rsidRDefault="00197FF9" w:rsidP="00197FF9">
    <w:pPr>
      <w:pStyle w:val="EinfAbs"/>
      <w:spacing w:line="276" w:lineRule="auto"/>
      <w:rPr>
        <w:rFonts w:ascii="Verdana" w:hAnsi="Verdana"/>
        <w:color w:val="007832"/>
        <w:sz w:val="38"/>
        <w:szCs w:val="38"/>
      </w:rPr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1E0AB7" wp14:editId="262252DE">
              <wp:simplePos x="0" y="0"/>
              <wp:positionH relativeFrom="column">
                <wp:posOffset>-102235</wp:posOffset>
              </wp:positionH>
              <wp:positionV relativeFrom="paragraph">
                <wp:posOffset>-73025</wp:posOffset>
              </wp:positionV>
              <wp:extent cx="5337175" cy="1233170"/>
              <wp:effectExtent l="0" t="0" r="0" b="5080"/>
              <wp:wrapSquare wrapText="bothSides"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7175" cy="1233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769026DA" w14:textId="7F932768" w:rsidR="00197FF9" w:rsidRPr="0044097F" w:rsidRDefault="006E7086" w:rsidP="00197FF9">
                          <w:pPr>
                            <w:pStyle w:val="EinfAbs"/>
                            <w:spacing w:line="240" w:lineRule="auto"/>
                            <w:rPr>
                              <w:rFonts w:ascii="Verdana" w:hAnsi="Verdana" w:cs="MyriadPro-Bold"/>
                              <w:b/>
                              <w:bCs/>
                              <w:color w:val="D99594" w:themeColor="accent2" w:themeTint="99"/>
                              <w:sz w:val="76"/>
                              <w:szCs w:val="76"/>
                            </w:rPr>
                          </w:pPr>
                          <w:r w:rsidRPr="0044097F">
                            <w:rPr>
                              <w:rFonts w:ascii="Verdana" w:hAnsi="Verdana" w:cs="MyriadPro-Bold"/>
                              <w:b/>
                              <w:bCs/>
                              <w:color w:val="D99594" w:themeColor="accent2" w:themeTint="99"/>
                              <w:sz w:val="76"/>
                              <w:szCs w:val="76"/>
                            </w:rPr>
                            <w:t>Valentinstag</w:t>
                          </w:r>
                        </w:p>
                        <w:p w14:paraId="132F823E" w14:textId="16DD0280" w:rsidR="00197FF9" w:rsidRDefault="006E7086" w:rsidP="00197FF9">
                          <w:pPr>
                            <w:pStyle w:val="Kopfzeile"/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8"/>
                              <w:szCs w:val="38"/>
                            </w:rPr>
                          </w:pPr>
                          <w:r w:rsidRPr="006E7086"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8"/>
                              <w:szCs w:val="38"/>
                            </w:rPr>
                            <w:t>Segn</w:t>
                          </w:r>
                          <w:r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8"/>
                              <w:szCs w:val="38"/>
                            </w:rPr>
                            <w:t>ung der Paare</w:t>
                          </w:r>
                          <w:r w:rsidR="00E86071"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8"/>
                              <w:szCs w:val="38"/>
                            </w:rPr>
                            <w:t xml:space="preserve"> in Kehrsiten</w:t>
                          </w:r>
                        </w:p>
                        <w:p w14:paraId="513DCFF9" w14:textId="251B2E0E" w:rsidR="00E85E42" w:rsidRPr="00E85E42" w:rsidRDefault="002830E4" w:rsidP="00197FF9">
                          <w:pPr>
                            <w:pStyle w:val="Kopfzeile"/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2"/>
                              <w:szCs w:val="32"/>
                            </w:rPr>
                            <w:t>Dienstag</w:t>
                          </w:r>
                          <w:r w:rsidR="00E85E42" w:rsidRPr="00E85E42"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2"/>
                              <w:szCs w:val="32"/>
                            </w:rPr>
                            <w:t>, 14. Februar 202</w:t>
                          </w:r>
                          <w:r w:rsidR="0039621B">
                            <w:rPr>
                              <w:rFonts w:ascii="Verdana" w:hAnsi="Verdana" w:cs="MyriadPro-Bold"/>
                              <w:b/>
                              <w:bCs/>
                              <w:color w:val="943634" w:themeColor="accent2" w:themeShade="BF"/>
                              <w:sz w:val="32"/>
                              <w:szCs w:val="32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E0AB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8.05pt;margin-top:-5.75pt;width:420.25pt;height:9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P+jFgIAADIEAAAOAAAAZHJzL2Uyb0RvYy54bWysU9uO2yAQfa/Uf0C8N45zadoozirdVapK&#10;0e5K2WqfCYbYEjAUSOz06ztg59Jtn6q+4Ll5mDnnsLhrtSJH4XwNpqD5YEiJMBzK2uwL+v1l/eET&#10;JT4wUzIFRhT0JDy9W75/t2jsXIygAlUKR7CJ8fPGFrQKwc6zzPNKaOYHYIXBpASnWUDX7bPSsQa7&#10;a5WNhsOPWQOutA648B6jD12SLlN/KQUPT1J6EYgqKM4W0unSuYtntlyw+d4xW9W8H4P9wxSa1QYv&#10;vbR6YIGRg6v/aKVr7sCDDAMOOgMpay7SDrhNPnyzzbZiVqRdEBxvLzD5/9eWPx639tmR0H6BFgmM&#10;gDTWzz0G4z6tdDp+cVKCeYTwdIFNtIFwDE7H41k+m1LCMZePxuN8loDNrr9b58NXAZpEo6AOeUlw&#10;sePGB7wSS88l8TYD61qpxI0yvwWwsIuIRG7/93XiaIV21/Zr7KA84XYOOuK95esaJ9gwH56ZQ6Zx&#10;IVRveMJDKmgKCr1FSQXu59/isR4JwCwlDSqnoP7HgTlBifpmkJrP+WQSpZacyXQ2QsfdZna3GXPQ&#10;94DizPGdWJ7MWB/U2ZQO9CuKfBVvxRQzHO8uaDib96HTMz4SLlarVITisixszNby2DpCGPF9aV+Z&#10;sz0JAfl7hLPG2PwNF11tB/7qEEDWiagIcIcqshYdFGbir39EUfm3fqq6PvXlLwAAAP//AwBQSwME&#10;FAAGAAgAAAAhANMfI8XeAAAACwEAAA8AAABkcnMvZG93bnJldi54bWxMj8FOwzAMhu9IvENkJG5b&#10;0qobpTSdEIgriMEmccsar61onKrJ1vL2eCe42fKn399fbmbXizOOofOkIVkqEEi1tx01Gj4/XhY5&#10;iBANWdN7Qg0/GGBTXV+VprB+onc8b2MjOIRCYTS0MQ6FlKFu0Zmw9AMS345+dCbyOjbSjmbicNfL&#10;VKm1dKYj/tCaAZ9arL+3J6dh93r82mfqrXl2q2Hys5Lk7qXWtzfz4wOIiHP8g+Giz+pQsdPBn8gG&#10;0WtYJOuE0cuQrEAwkadZBuLAaJ7egaxK+b9D9QsAAP//AwBQSwECLQAUAAYACAAAACEAtoM4kv4A&#10;AADhAQAAEwAAAAAAAAAAAAAAAAAAAAAAW0NvbnRlbnRfVHlwZXNdLnhtbFBLAQItABQABgAIAAAA&#10;IQA4/SH/1gAAAJQBAAALAAAAAAAAAAAAAAAAAC8BAABfcmVscy8ucmVsc1BLAQItABQABgAIAAAA&#10;IQCtRP+jFgIAADIEAAAOAAAAAAAAAAAAAAAAAC4CAABkcnMvZTJvRG9jLnhtbFBLAQItABQABgAI&#10;AAAAIQDTHyPF3gAAAAsBAAAPAAAAAAAAAAAAAAAAAHAEAABkcnMvZG93bnJldi54bWxQSwUGAAAA&#10;AAQABADzAAAAewUAAAAA&#10;" filled="f" stroked="f">
              <v:textbox>
                <w:txbxContent>
                  <w:p w14:paraId="769026DA" w14:textId="7F932768" w:rsidR="00197FF9" w:rsidRPr="0044097F" w:rsidRDefault="006E7086" w:rsidP="00197FF9">
                    <w:pPr>
                      <w:pStyle w:val="EinfAbs"/>
                      <w:spacing w:line="240" w:lineRule="auto"/>
                      <w:rPr>
                        <w:rFonts w:ascii="Verdana" w:hAnsi="Verdana" w:cs="MyriadPro-Bold"/>
                        <w:b/>
                        <w:bCs/>
                        <w:color w:val="D99594" w:themeColor="accent2" w:themeTint="99"/>
                        <w:sz w:val="76"/>
                        <w:szCs w:val="76"/>
                      </w:rPr>
                    </w:pPr>
                    <w:r w:rsidRPr="0044097F">
                      <w:rPr>
                        <w:rFonts w:ascii="Verdana" w:hAnsi="Verdana" w:cs="MyriadPro-Bold"/>
                        <w:b/>
                        <w:bCs/>
                        <w:color w:val="D99594" w:themeColor="accent2" w:themeTint="99"/>
                        <w:sz w:val="76"/>
                        <w:szCs w:val="76"/>
                      </w:rPr>
                      <w:t>Valentinstag</w:t>
                    </w:r>
                  </w:p>
                  <w:p w14:paraId="132F823E" w14:textId="16DD0280" w:rsidR="00197FF9" w:rsidRDefault="006E7086" w:rsidP="00197FF9">
                    <w:pPr>
                      <w:pStyle w:val="Kopfzeile"/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8"/>
                        <w:szCs w:val="38"/>
                      </w:rPr>
                    </w:pPr>
                    <w:r w:rsidRPr="006E7086"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8"/>
                        <w:szCs w:val="38"/>
                      </w:rPr>
                      <w:t>Segn</w:t>
                    </w:r>
                    <w:r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8"/>
                        <w:szCs w:val="38"/>
                      </w:rPr>
                      <w:t>ung der Paare</w:t>
                    </w:r>
                    <w:r w:rsidR="00E86071"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8"/>
                        <w:szCs w:val="38"/>
                      </w:rPr>
                      <w:t xml:space="preserve"> in Kehrsiten</w:t>
                    </w:r>
                  </w:p>
                  <w:p w14:paraId="513DCFF9" w14:textId="251B2E0E" w:rsidR="00E85E42" w:rsidRPr="00E85E42" w:rsidRDefault="002830E4" w:rsidP="00197FF9">
                    <w:pPr>
                      <w:pStyle w:val="Kopfzeile"/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2"/>
                        <w:szCs w:val="32"/>
                      </w:rPr>
                    </w:pPr>
                    <w:r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2"/>
                        <w:szCs w:val="32"/>
                      </w:rPr>
                      <w:t>Dienstag</w:t>
                    </w:r>
                    <w:r w:rsidR="00E85E42" w:rsidRPr="00E85E42"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2"/>
                        <w:szCs w:val="32"/>
                      </w:rPr>
                      <w:t>, 14. Februar 202</w:t>
                    </w:r>
                    <w:r w:rsidR="0039621B">
                      <w:rPr>
                        <w:rFonts w:ascii="Verdana" w:hAnsi="Verdana" w:cs="MyriadPro-Bold"/>
                        <w:b/>
                        <w:bCs/>
                        <w:color w:val="943634" w:themeColor="accent2" w:themeShade="BF"/>
                        <w:sz w:val="32"/>
                        <w:szCs w:val="32"/>
                      </w:rPr>
                      <w:t>3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74DD7" w:rsidRPr="00315D4E">
      <w:rPr>
        <w:rFonts w:ascii="Verdana" w:hAnsi="Verdana"/>
        <w:noProof/>
        <w:sz w:val="76"/>
        <w:szCs w:val="76"/>
        <w:lang w:val="de-CH" w:eastAsia="de-CH"/>
      </w:rPr>
      <w:drawing>
        <wp:anchor distT="0" distB="0" distL="114300" distR="114300" simplePos="0" relativeHeight="251659264" behindDoc="0" locked="0" layoutInCell="1" allowOverlap="1" wp14:anchorId="5A0A8EB2" wp14:editId="7B62BDBC">
          <wp:simplePos x="0" y="0"/>
          <wp:positionH relativeFrom="column">
            <wp:posOffset>5166995</wp:posOffset>
          </wp:positionH>
          <wp:positionV relativeFrom="paragraph">
            <wp:posOffset>-172085</wp:posOffset>
          </wp:positionV>
          <wp:extent cx="1683385" cy="1542415"/>
          <wp:effectExtent l="0" t="0" r="0" b="0"/>
          <wp:wrapTight wrapText="bothSides">
            <wp:wrapPolygon edited="0">
              <wp:start x="8474" y="1779"/>
              <wp:lineTo x="1630" y="4980"/>
              <wp:lineTo x="1304" y="6758"/>
              <wp:lineTo x="3911" y="8181"/>
              <wp:lineTo x="3911" y="9604"/>
              <wp:lineTo x="5541" y="13872"/>
              <wp:lineTo x="5866" y="15295"/>
              <wp:lineTo x="8474" y="19208"/>
              <wp:lineTo x="9452" y="19919"/>
              <wp:lineTo x="11407" y="19919"/>
              <wp:lineTo x="12059" y="19208"/>
              <wp:lineTo x="15318" y="13872"/>
              <wp:lineTo x="16948" y="8893"/>
              <wp:lineTo x="16948" y="8181"/>
              <wp:lineTo x="19881" y="6758"/>
              <wp:lineTo x="19229" y="4980"/>
              <wp:lineTo x="12059" y="1779"/>
              <wp:lineTo x="8474" y="1779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apellgemeinde-Kehrsiten-Logo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1542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05156"/>
    <w:multiLevelType w:val="hybridMultilevel"/>
    <w:tmpl w:val="2B84B95E"/>
    <w:lvl w:ilvl="0" w:tplc="69BA7E1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4837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E2B"/>
    <w:rsid w:val="00063E8C"/>
    <w:rsid w:val="00097993"/>
    <w:rsid w:val="000A4D47"/>
    <w:rsid w:val="000E5E4E"/>
    <w:rsid w:val="000F7348"/>
    <w:rsid w:val="00131D7A"/>
    <w:rsid w:val="00197FF9"/>
    <w:rsid w:val="001C5F76"/>
    <w:rsid w:val="00253C67"/>
    <w:rsid w:val="00257560"/>
    <w:rsid w:val="00263F40"/>
    <w:rsid w:val="002830E4"/>
    <w:rsid w:val="00287ADA"/>
    <w:rsid w:val="00315D4E"/>
    <w:rsid w:val="003543DF"/>
    <w:rsid w:val="00354F02"/>
    <w:rsid w:val="003551E3"/>
    <w:rsid w:val="003640FB"/>
    <w:rsid w:val="0039621B"/>
    <w:rsid w:val="003C02F3"/>
    <w:rsid w:val="003E65B7"/>
    <w:rsid w:val="0044097F"/>
    <w:rsid w:val="00525BF4"/>
    <w:rsid w:val="005269E7"/>
    <w:rsid w:val="005718C3"/>
    <w:rsid w:val="005B28EF"/>
    <w:rsid w:val="00647B51"/>
    <w:rsid w:val="006C286B"/>
    <w:rsid w:val="006C3BAF"/>
    <w:rsid w:val="006E7086"/>
    <w:rsid w:val="00722CFF"/>
    <w:rsid w:val="00774DD7"/>
    <w:rsid w:val="007B00F4"/>
    <w:rsid w:val="007E7E2B"/>
    <w:rsid w:val="00826A65"/>
    <w:rsid w:val="00856FCD"/>
    <w:rsid w:val="00891C33"/>
    <w:rsid w:val="008B3CE8"/>
    <w:rsid w:val="009E7D78"/>
    <w:rsid w:val="00A2051B"/>
    <w:rsid w:val="00A360EC"/>
    <w:rsid w:val="00AF6A34"/>
    <w:rsid w:val="00B13854"/>
    <w:rsid w:val="00B66DEC"/>
    <w:rsid w:val="00B737C5"/>
    <w:rsid w:val="00CC2728"/>
    <w:rsid w:val="00D860C3"/>
    <w:rsid w:val="00E533EC"/>
    <w:rsid w:val="00E845D4"/>
    <w:rsid w:val="00E85E42"/>
    <w:rsid w:val="00E86071"/>
    <w:rsid w:val="00E90AC2"/>
    <w:rsid w:val="00E9347A"/>
    <w:rsid w:val="00EF38F1"/>
    <w:rsid w:val="00EF64E1"/>
    <w:rsid w:val="00F006B8"/>
    <w:rsid w:val="00F14087"/>
    <w:rsid w:val="00F24EFF"/>
    <w:rsid w:val="00F5564D"/>
    <w:rsid w:val="00F90FEA"/>
    <w:rsid w:val="00F95460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7BADD3E4"/>
  <w14:defaultImageDpi w14:val="300"/>
  <w15:docId w15:val="{5C6AC218-882F-423B-BFE2-17003050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auftext">
    <w:name w:val="Lauftext"/>
    <w:basedOn w:val="Standard"/>
    <w:next w:val="Blocktext"/>
    <w:rPr>
      <w:rFonts w:ascii="Arial" w:hAnsi="Arial"/>
      <w:sz w:val="20"/>
      <w:lang w:val="de-CH"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0AC2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0AC2"/>
    <w:rPr>
      <w:rFonts w:ascii="Lucida Grande" w:hAnsi="Lucida Grande" w:cs="Lucida Grande"/>
      <w:sz w:val="18"/>
      <w:szCs w:val="18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90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0AC2"/>
    <w:rPr>
      <w:sz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E90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0AC2"/>
    <w:rPr>
      <w:sz w:val="24"/>
      <w:lang w:val="de-DE" w:eastAsia="de-DE"/>
    </w:rPr>
  </w:style>
  <w:style w:type="paragraph" w:customStyle="1" w:styleId="EinfAbs">
    <w:name w:val="[Einf. Abs.]"/>
    <w:basedOn w:val="Standard"/>
    <w:uiPriority w:val="99"/>
    <w:rsid w:val="00E90A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eastAsia="ja-JP"/>
    </w:rPr>
  </w:style>
  <w:style w:type="table" w:styleId="Tabellenraster">
    <w:name w:val="Table Grid"/>
    <w:basedOn w:val="NormaleTabelle"/>
    <w:uiPriority w:val="59"/>
    <w:rsid w:val="00F556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845D4"/>
    <w:pPr>
      <w:shd w:val="clear" w:color="auto" w:fill="FFFFFF"/>
      <w:ind w:left="720"/>
      <w:contextualSpacing/>
    </w:pPr>
    <w:rPr>
      <w:rFonts w:ascii="Arial" w:eastAsia="Times New Roman" w:hAnsi="Arial"/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TRIART GmbH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Ryser</dc:creator>
  <cp:lastModifiedBy>Christina Abry</cp:lastModifiedBy>
  <cp:revision>19</cp:revision>
  <cp:lastPrinted>2023-01-17T13:22:00Z</cp:lastPrinted>
  <dcterms:created xsi:type="dcterms:W3CDTF">2019-12-03T13:35:00Z</dcterms:created>
  <dcterms:modified xsi:type="dcterms:W3CDTF">2023-01-20T15:02:00Z</dcterms:modified>
</cp:coreProperties>
</file>